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3C5AFF">
      <w:pPr>
        <w:ind w:left="567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>МИНОБРНАУКИ РОССИИ</w:t>
      </w:r>
    </w:p>
    <w:p w14:paraId="007BBF68">
      <w:pPr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>
      <w:pPr>
        <w:ind w:left="567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НИЖЕГОРОДСКИЙ ГОСУДАРСТВЕННЫЙ ТЕХНИЧЕСКИЙ</w:t>
      </w:r>
    </w:p>
    <w:p w14:paraId="67535B25">
      <w:pPr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УНИВЕРСИТЕТ им. Р.Е.АЛЕКСЕЕВА</w:t>
      </w:r>
    </w:p>
    <w:p w14:paraId="03DC8B2D">
      <w:pPr>
        <w:ind w:left="567"/>
        <w:rPr>
          <w:rFonts w:ascii="Times New Roman" w:hAnsi="Times New Roman" w:cs="Times New Roman"/>
          <w:sz w:val="28"/>
          <w:szCs w:val="28"/>
        </w:rPr>
      </w:pPr>
    </w:p>
    <w:p w14:paraId="3ED3E85B">
      <w:pPr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285CEF0">
      <w:pPr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информатики и систем управления</w:t>
      </w:r>
    </w:p>
    <w:p w14:paraId="0EACBA2F">
      <w:pPr>
        <w:ind w:left="567"/>
        <w:jc w:val="center"/>
        <w:rPr>
          <w:rFonts w:ascii="Times New Roman" w:hAnsi="Times New Roman" w:cs="Times New Roman"/>
          <w:sz w:val="28"/>
          <w:szCs w:val="28"/>
        </w:rPr>
      </w:pPr>
    </w:p>
    <w:p w14:paraId="15243CE4">
      <w:pPr>
        <w:spacing w:line="360" w:lineRule="auto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u w:val="single"/>
          <w:lang w:eastAsia="ru-RU"/>
        </w:rPr>
        <w:t>Создание веб-сайтов</w:t>
      </w:r>
    </w:p>
    <w:p w14:paraId="1021BF44">
      <w:pPr>
        <w:spacing w:line="360" w:lineRule="auto"/>
        <w:ind w:left="-567"/>
        <w:jc w:val="center"/>
        <w:rPr>
          <w:rFonts w:ascii="Times New Roman" w:hAnsi="Times New Roman" w:cs="Times New Roman"/>
          <w:color w:val="7F7F7F"/>
          <w:sz w:val="20"/>
          <w:szCs w:val="20"/>
        </w:rPr>
      </w:pPr>
      <w:r>
        <w:rPr>
          <w:rFonts w:ascii="Times New Roman" w:hAnsi="Times New Roman" w:cs="Times New Roman"/>
          <w:color w:val="7F7F7F"/>
          <w:sz w:val="20"/>
          <w:szCs w:val="20"/>
        </w:rPr>
        <w:t>(наименование темы проекта или работы)</w:t>
      </w:r>
    </w:p>
    <w:p w14:paraId="79B353EA">
      <w:pPr>
        <w:jc w:val="center"/>
        <w:rPr>
          <w:rFonts w:ascii="Times New Roman" w:hAnsi="Times New Roman" w:cs="Times New Roman"/>
          <w:color w:val="7F7F7F"/>
          <w:sz w:val="28"/>
          <w:szCs w:val="28"/>
        </w:rPr>
      </w:pPr>
    </w:p>
    <w:p w14:paraId="6FA72B65">
      <w:pPr>
        <w:jc w:val="center"/>
        <w:outlineLvl w:val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ПОЯСНИТЕЛЬНАЯ ЗАПИСКА</w:t>
      </w:r>
    </w:p>
    <w:p w14:paraId="7B38B76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лабораторной работе</w:t>
      </w:r>
    </w:p>
    <w:p w14:paraId="49E0D20B">
      <w:pPr>
        <w:spacing w:after="0" w:line="240" w:lineRule="auto"/>
        <w:jc w:val="center"/>
        <w:rPr>
          <w:rFonts w:ascii="Times New Roman" w:hAnsi="Times New Roman" w:cs="Times New Roman"/>
          <w:color w:val="7F7F7F"/>
          <w:sz w:val="28"/>
          <w:szCs w:val="28"/>
        </w:rPr>
      </w:pPr>
      <w:r>
        <w:rPr>
          <w:rFonts w:ascii="Times New Roman" w:hAnsi="Times New Roman" w:cs="Times New Roman"/>
          <w:color w:val="7F7F7F"/>
          <w:sz w:val="28"/>
          <w:szCs w:val="28"/>
        </w:rPr>
        <w:t>(курсовому проекту, ОТЧЕТ по лабораторной работе)</w:t>
      </w:r>
    </w:p>
    <w:p w14:paraId="50E6D1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42105A7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Информатика и компьютерные технологии</w:t>
      </w:r>
    </w:p>
    <w:p w14:paraId="7FF232AD">
      <w:pPr>
        <w:spacing w:after="0" w:line="240" w:lineRule="auto"/>
        <w:jc w:val="center"/>
        <w:rPr>
          <w:rFonts w:ascii="Times New Roman" w:hAnsi="Times New Roman" w:cs="Times New Roman"/>
          <w:color w:val="7F7F7F"/>
          <w:sz w:val="20"/>
          <w:szCs w:val="20"/>
        </w:rPr>
      </w:pPr>
      <w:r>
        <w:rPr>
          <w:rFonts w:ascii="Times New Roman" w:hAnsi="Times New Roman" w:cs="Times New Roman"/>
          <w:color w:val="7F7F7F"/>
          <w:sz w:val="20"/>
          <w:szCs w:val="20"/>
        </w:rPr>
        <w:t>(наименование дисциплины)</w:t>
      </w:r>
    </w:p>
    <w:p w14:paraId="098F0C44">
      <w:pPr>
        <w:rPr>
          <w:rFonts w:ascii="Times New Roman" w:hAnsi="Times New Roman" w:cs="Times New Roman"/>
          <w:sz w:val="28"/>
          <w:szCs w:val="28"/>
        </w:rPr>
      </w:pPr>
    </w:p>
    <w:p w14:paraId="4FD63217">
      <w:pPr>
        <w:ind w:left="4678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РУКОВОДИТЕЛЬ:</w:t>
      </w:r>
    </w:p>
    <w:p w14:paraId="674C8EB2">
      <w:pPr>
        <w:spacing w:after="0" w:line="240" w:lineRule="auto"/>
        <w:ind w:left="4678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________________            ______</w:t>
      </w:r>
      <w:r>
        <w:rPr>
          <w:rFonts w:ascii="Times New Roman" w:hAnsi="Times New Roman" w:cs="Times New Roman"/>
          <w:u w:val="single"/>
        </w:rPr>
        <w:t>Савкин А.Е.__ _</w:t>
      </w:r>
    </w:p>
    <w:p w14:paraId="7F0B238B">
      <w:pPr>
        <w:spacing w:after="0" w:line="24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>(фамилия, и.о.)</w:t>
      </w:r>
    </w:p>
    <w:p w14:paraId="695F8660">
      <w:pPr>
        <w:ind w:left="4678"/>
        <w:rPr>
          <w:rFonts w:ascii="Times New Roman" w:hAnsi="Times New Roman" w:cs="Times New Roman"/>
          <w:sz w:val="8"/>
          <w:szCs w:val="8"/>
        </w:rPr>
      </w:pPr>
    </w:p>
    <w:p w14:paraId="10B30CE2">
      <w:pPr>
        <w:ind w:left="4678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СТУДЕНТ:</w:t>
      </w:r>
    </w:p>
    <w:p w14:paraId="4002052E">
      <w:pPr>
        <w:spacing w:after="0" w:line="240" w:lineRule="auto"/>
        <w:ind w:left="467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________________      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______</w:t>
      </w:r>
      <w:r>
        <w:rPr>
          <w:rFonts w:ascii="Times New Roman" w:hAnsi="Times New Roman" w:cs="Times New Roman"/>
          <w:u w:val="single"/>
          <w:lang w:val="ru-RU"/>
        </w:rPr>
        <w:t>Хавич</w:t>
      </w:r>
      <w:r>
        <w:rPr>
          <w:rFonts w:hint="default" w:ascii="Times New Roman" w:hAnsi="Times New Roman" w:cs="Times New Roman"/>
          <w:u w:val="single"/>
          <w:lang w:val="ru-RU"/>
        </w:rPr>
        <w:t xml:space="preserve"> А.Д</w:t>
      </w:r>
      <w:r>
        <w:rPr>
          <w:rFonts w:ascii="Times New Roman" w:hAnsi="Times New Roman" w:cs="Times New Roman"/>
          <w:u w:val="single"/>
        </w:rPr>
        <w:t>.___</w:t>
      </w:r>
    </w:p>
    <w:p w14:paraId="288D8FB4">
      <w:pPr>
        <w:spacing w:after="0" w:line="240" w:lineRule="auto"/>
        <w:ind w:left="4678" w:firstLine="278"/>
        <w:rPr>
          <w:rFonts w:ascii="Times New Roman" w:hAnsi="Times New Roman" w:cs="Times New Roman"/>
          <w:color w:val="7F7F7F"/>
          <w:sz w:val="36"/>
          <w:szCs w:val="36"/>
        </w:rPr>
      </w:pPr>
      <w:r>
        <w:rPr>
          <w:rFonts w:ascii="Times New Roman" w:hAnsi="Times New Roman" w:cs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 xml:space="preserve">(фамилия, и.о.) </w:t>
      </w:r>
      <w:r>
        <w:rPr>
          <w:rFonts w:ascii="Times New Roman" w:hAnsi="Times New Roman" w:cs="Times New Roman"/>
          <w:color w:val="7F7F7F"/>
          <w:sz w:val="36"/>
          <w:szCs w:val="36"/>
        </w:rPr>
        <w:t xml:space="preserve"> </w:t>
      </w:r>
    </w:p>
    <w:p w14:paraId="59CEA5A2">
      <w:pPr>
        <w:spacing w:after="0" w:line="240" w:lineRule="auto"/>
        <w:ind w:left="4678" w:firstLine="278"/>
        <w:rPr>
          <w:rFonts w:ascii="Times New Roman" w:hAnsi="Times New Roman" w:cs="Times New Roman"/>
          <w:color w:val="7F7F7F"/>
          <w:sz w:val="16"/>
          <w:szCs w:val="16"/>
        </w:rPr>
      </w:pPr>
    </w:p>
    <w:p w14:paraId="67B52F5C">
      <w:pPr>
        <w:spacing w:after="0" w:line="240" w:lineRule="auto"/>
        <w:ind w:left="4678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______</w:t>
      </w:r>
      <w:r>
        <w:rPr>
          <w:rFonts w:ascii="Times New Roman" w:hAnsi="Times New Roman" w:cs="Times New Roman"/>
          <w:sz w:val="20"/>
          <w:szCs w:val="20"/>
          <w:u w:val="single"/>
        </w:rPr>
        <w:t>24-ВМз</w:t>
      </w:r>
      <w:r>
        <w:rPr>
          <w:rFonts w:ascii="Times New Roman" w:hAnsi="Times New Roman" w:cs="Times New Roman"/>
          <w:sz w:val="20"/>
          <w:szCs w:val="20"/>
        </w:rPr>
        <w:t>_________</w:t>
      </w:r>
    </w:p>
    <w:p w14:paraId="2CE6D1C3">
      <w:pPr>
        <w:spacing w:after="0" w:line="240" w:lineRule="auto"/>
        <w:ind w:left="4678"/>
        <w:rPr>
          <w:rFonts w:ascii="Times New Roman" w:hAnsi="Times New Roman" w:cs="Times New Roman"/>
          <w:color w:val="7F7F7F"/>
          <w:sz w:val="20"/>
          <w:szCs w:val="20"/>
        </w:rPr>
      </w:pP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color w:val="7F7F7F"/>
          <w:sz w:val="20"/>
          <w:szCs w:val="20"/>
        </w:rPr>
        <w:t>(шифр группы)</w:t>
      </w:r>
    </w:p>
    <w:p w14:paraId="2E09EA8D">
      <w:pPr>
        <w:ind w:left="4678"/>
        <w:rPr>
          <w:rFonts w:ascii="Times New Roman" w:hAnsi="Times New Roman" w:cs="Times New Roman"/>
          <w:sz w:val="24"/>
          <w:szCs w:val="24"/>
        </w:rPr>
      </w:pPr>
    </w:p>
    <w:p w14:paraId="4D77EC5A">
      <w:pPr>
        <w:ind w:left="467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Работа защищена «___» ____________ </w:t>
      </w:r>
    </w:p>
    <w:p w14:paraId="42B868C0">
      <w:pPr>
        <w:ind w:left="467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оценкой _______________________</w:t>
      </w:r>
    </w:p>
    <w:p w14:paraId="6948B21A">
      <w:pPr>
        <w:ind w:left="4678"/>
        <w:rPr>
          <w:rFonts w:ascii="Times New Roman" w:hAnsi="Times New Roman"/>
          <w:sz w:val="28"/>
          <w:szCs w:val="28"/>
        </w:rPr>
      </w:pPr>
    </w:p>
    <w:p w14:paraId="1538053F">
      <w:pPr>
        <w:spacing w:line="360" w:lineRule="auto"/>
        <w:rPr>
          <w:rFonts w:ascii="Times New Roman" w:hAnsi="Times New Roman" w:cs="Times New Roman"/>
          <w:b/>
          <w:sz w:val="36"/>
          <w:szCs w:val="20"/>
        </w:rPr>
      </w:pPr>
      <w:r>
        <w:rPr>
          <w:rFonts w:ascii="Times New Roman" w:hAnsi="Times New Roman" w:cs="Times New Roman"/>
          <w:b/>
          <w:sz w:val="36"/>
          <w:szCs w:val="20"/>
        </w:rPr>
        <w:t>Задание к выполнению лабораторной работы № 2</w:t>
      </w:r>
    </w:p>
    <w:p w14:paraId="2BAE77C7">
      <w:pPr>
        <w:spacing w:line="360" w:lineRule="auto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на лабораторную работу: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Создать простой веб-сайт с использованием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6CD5AD2">
      <w:pPr>
        <w:spacing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научиться работать 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/>
          <w:sz w:val="28"/>
          <w:szCs w:val="28"/>
        </w:rPr>
        <w:t>, понять структуру веб-сайтов.</w:t>
      </w:r>
    </w:p>
    <w:p w14:paraId="16F52887">
      <w:pPr>
        <w:spacing w:line="360" w:lineRule="auto"/>
        <w:ind w:left="-56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Ход работы: </w:t>
      </w:r>
    </w:p>
    <w:p w14:paraId="045E24AF">
      <w:pPr>
        <w:pStyle w:val="1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создании веб-сайта я пользовался редактором кода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color w:val="000000"/>
          <w:sz w:val="28"/>
          <w:szCs w:val="28"/>
        </w:rPr>
        <w:t>. Создал папку где будут храниться файлы веб-сайта, а именно разметка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), стиль(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</w:rPr>
        <w:t>) и скрипты(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, а также файлы 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en-US"/>
        </w:rPr>
        <w:t xml:space="preserve">jpeg 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en-US"/>
        </w:rPr>
        <w:t>png</w:t>
      </w:r>
    </w:p>
    <w:p w14:paraId="57C0829A">
      <w:pPr>
        <w:pStyle w:val="14"/>
        <w:spacing w:line="360" w:lineRule="auto"/>
        <w:ind w:left="-207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drawing>
          <wp:inline distT="0" distB="0" distL="114300" distR="114300">
            <wp:extent cx="1524000" cy="5391150"/>
            <wp:effectExtent l="0" t="0" r="0" b="0"/>
            <wp:docPr id="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4492">
      <w:pPr>
        <w:pStyle w:val="14"/>
        <w:spacing w:line="360" w:lineRule="auto"/>
        <w:ind w:left="-20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 – рабочая область</w:t>
      </w:r>
    </w:p>
    <w:p w14:paraId="188F79E9">
      <w:pPr>
        <w:pStyle w:val="1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Написал разметку сайта:</w:t>
      </w:r>
    </w:p>
    <w:p w14:paraId="01A4478A">
      <w:pPr>
        <w:pStyle w:val="14"/>
        <w:spacing w:line="360" w:lineRule="auto"/>
        <w:ind w:left="-20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4A364D6">
      <w:pPr>
        <w:pStyle w:val="14"/>
        <w:spacing w:line="360" w:lineRule="auto"/>
        <w:ind w:left="-20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drawing>
          <wp:inline distT="0" distB="0" distL="114300" distR="114300">
            <wp:extent cx="5928360" cy="2395855"/>
            <wp:effectExtent l="0" t="0" r="15240" b="444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2122">
      <w:pPr>
        <w:pStyle w:val="14"/>
        <w:spacing w:line="360" w:lineRule="auto"/>
        <w:ind w:left="-20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 – разметка сайта</w:t>
      </w:r>
    </w:p>
    <w:p w14:paraId="1543D48A">
      <w:pPr>
        <w:pStyle w:val="14"/>
        <w:spacing w:line="360" w:lineRule="auto"/>
        <w:ind w:left="-20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C12E13B">
      <w:pPr>
        <w:pStyle w:val="1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Окончательный результат после добавления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828D34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447C06E">
      <w:pPr>
        <w:pStyle w:val="14"/>
        <w:spacing w:line="360" w:lineRule="auto"/>
        <w:ind w:left="-207"/>
        <w:jc w:val="center"/>
      </w:pPr>
      <w:r>
        <w:drawing>
          <wp:inline distT="0" distB="0" distL="114300" distR="114300">
            <wp:extent cx="5939155" cy="3300730"/>
            <wp:effectExtent l="0" t="0" r="4445" b="1397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155" cy="3093720"/>
            <wp:effectExtent l="0" t="0" r="4445" b="11430"/>
            <wp:docPr id="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0900" cy="3308985"/>
            <wp:effectExtent l="0" t="0" r="12700" b="5715"/>
            <wp:docPr id="1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06F2">
      <w:pPr>
        <w:pStyle w:val="14"/>
        <w:spacing w:line="360" w:lineRule="auto"/>
        <w:ind w:left="-20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drawing>
          <wp:inline distT="0" distB="0" distL="114300" distR="114300">
            <wp:extent cx="5939155" cy="2062480"/>
            <wp:effectExtent l="0" t="0" r="4445" b="13970"/>
            <wp:docPr id="1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6"/>
                    <pic:cNvPicPr>
                      <a:picLocks noChangeAspect="1"/>
                    </pic:cNvPicPr>
                  </pic:nvPicPr>
                  <pic:blipFill>
                    <a:blip r:embed="rId14"/>
                    <a:srcRect t="2054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40CD7">
      <w:pPr>
        <w:pStyle w:val="14"/>
        <w:spacing w:line="360" w:lineRule="auto"/>
        <w:ind w:left="-207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3EAA71F">
      <w:pPr>
        <w:pStyle w:val="14"/>
        <w:spacing w:line="360" w:lineRule="auto"/>
        <w:ind w:left="-20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3-4 – общий вид сайта</w:t>
      </w:r>
    </w:p>
    <w:p w14:paraId="7FB075E0">
      <w:pPr>
        <w:pStyle w:val="1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Ознакомиться с 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первой страницей сайта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можно </w:t>
      </w:r>
      <w:r>
        <w:rPr>
          <w:rFonts w:ascii="Times New Roman" w:hAnsi="Times New Roman" w:cs="Times New Roman"/>
          <w:color w:val="000000"/>
          <w:sz w:val="28"/>
          <w:szCs w:val="28"/>
        </w:rPr>
        <w:object>
          <v:shape id="_x0000_i1031" o:spt="75" type="#_x0000_t75" style="height:66pt;width:72.75pt;" o:ole="t" filled="f" o:preferrelative="t" stroked="f" coordsize="21600,21600"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ackage" ShapeID="_x0000_i1031" DrawAspect="Icon" ObjectID="_1468075725" r:id="rId15">
            <o:LockedField>false</o:LockedField>
          </o:OLEObject>
        </w:object>
      </w:r>
    </w:p>
    <w:p w14:paraId="47019840">
      <w:pPr>
        <w:pStyle w:val="1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Также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 в сайте добавил элементы наведения 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en-US"/>
        </w:rPr>
        <w:t>hover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, ссылки на телефоны и гугл карты, модальное окно при нажатии на кнопку «перезвонить мне»</w:t>
      </w:r>
      <w:r>
        <w:drawing>
          <wp:inline distT="0" distB="0" distL="114300" distR="114300">
            <wp:extent cx="5928360" cy="2913380"/>
            <wp:effectExtent l="0" t="0" r="15240" b="1270"/>
            <wp:docPr id="1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EAC05">
      <w:pPr>
        <w:pStyle w:val="1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Добавил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 слайдер на главном экране</w:t>
      </w:r>
    </w:p>
    <w:p w14:paraId="5C067308">
      <w:pPr>
        <w:pStyle w:val="1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А также переход на другие страницы сайта указанный в навигационном меню сверху</w:t>
      </w:r>
    </w:p>
    <w:p w14:paraId="25AD96D1">
      <w:pPr>
        <w:pStyle w:val="14"/>
        <w:numPr>
          <w:numId w:val="0"/>
        </w:numPr>
        <w:spacing w:line="360" w:lineRule="auto"/>
        <w:ind w:left="-567" w:leftChars="0"/>
      </w:pPr>
      <w:r>
        <w:drawing>
          <wp:inline distT="0" distB="0" distL="114300" distR="114300">
            <wp:extent cx="5930265" cy="2915285"/>
            <wp:effectExtent l="0" t="0" r="13335" b="18415"/>
            <wp:docPr id="1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27090" cy="2944495"/>
            <wp:effectExtent l="0" t="0" r="16510" b="8255"/>
            <wp:docPr id="15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29630" cy="2882265"/>
            <wp:effectExtent l="0" t="0" r="13970" b="13335"/>
            <wp:docPr id="1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403C5">
      <w:pPr>
        <w:pStyle w:val="14"/>
        <w:numPr>
          <w:numId w:val="0"/>
        </w:numPr>
        <w:spacing w:line="360" w:lineRule="auto"/>
        <w:ind w:left="-567" w:leftChars="0"/>
        <w:rPr>
          <w:rFonts w:hint="default"/>
          <w:lang w:val="ru-RU"/>
        </w:rPr>
      </w:pPr>
      <w:r>
        <w:rPr>
          <w:rFonts w:hint="default"/>
          <w:lang w:val="ru-RU"/>
        </w:rPr>
        <w:t>\</w:t>
      </w:r>
    </w:p>
    <w:p w14:paraId="28AE42F6">
      <w:pPr>
        <w:pStyle w:val="14"/>
        <w:numPr>
          <w:numId w:val="0"/>
        </w:numPr>
        <w:spacing w:line="360" w:lineRule="auto"/>
        <w:ind w:left="-567" w:leftChars="0"/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Во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 вкладке «каталог» я добавил всплывающее меню при наведении а активный переход на каждый продукт магазина</w:t>
      </w:r>
    </w:p>
    <w:p w14:paraId="6E859EAF">
      <w:pPr>
        <w:pStyle w:val="14"/>
        <w:numPr>
          <w:numId w:val="0"/>
        </w:numPr>
        <w:spacing w:line="360" w:lineRule="auto"/>
        <w:ind w:left="-567" w:leftChars="0"/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</w:pPr>
      <w:r>
        <w:drawing>
          <wp:inline distT="0" distB="0" distL="114300" distR="114300">
            <wp:extent cx="5931535" cy="2916555"/>
            <wp:effectExtent l="0" t="0" r="12065" b="17145"/>
            <wp:docPr id="1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3440" cy="2947670"/>
            <wp:effectExtent l="0" t="0" r="10160" b="5080"/>
            <wp:docPr id="18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4C9C9">
      <w:pPr>
        <w:spacing w:line="360" w:lineRule="auto"/>
        <w:ind w:left="-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разработал веб-сайт с использованием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/>
          <w:sz w:val="28"/>
          <w:szCs w:val="28"/>
        </w:rPr>
        <w:t>, изучил структуру веб-сайтов.</w:t>
      </w:r>
      <w:bookmarkStart w:id="0" w:name="_GoBack"/>
      <w:bookmarkEnd w:id="0"/>
    </w:p>
    <w:sectPr>
      <w:footerReference r:id="rId6" w:type="first"/>
      <w:footerReference r:id="rId5" w:type="default"/>
      <w:pgSz w:w="11906" w:h="16838"/>
      <w:pgMar w:top="1134" w:right="850" w:bottom="1134" w:left="1701" w:header="708" w:footer="0" w:gutter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629001587"/>
      <w:docPartObj>
        <w:docPartGallery w:val="AutoText"/>
      </w:docPartObj>
    </w:sdtPr>
    <w:sdtContent>
      <w:p w14:paraId="248D84F5">
        <w:pPr>
          <w:pStyle w:val="9"/>
          <w:ind w:left="-851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4</w:t>
        </w:r>
        <w:r>
          <w:fldChar w:fldCharType="end"/>
        </w:r>
      </w:p>
    </w:sdtContent>
  </w:sdt>
  <w:p w14:paraId="6A72BE6E"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E5A9A49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2025</w:t>
    </w:r>
  </w:p>
  <w:p w14:paraId="28A41E6F">
    <w:pPr>
      <w:pStyle w:val="9"/>
    </w:pPr>
  </w:p>
  <w:p w14:paraId="39CA5D64">
    <w:pPr>
      <w:pStyle w:val="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B17727C"/>
    <w:multiLevelType w:val="multilevel"/>
    <w:tmpl w:val="7B17727C"/>
    <w:lvl w:ilvl="0" w:tentative="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513" w:hanging="360"/>
      </w:pPr>
    </w:lvl>
    <w:lvl w:ilvl="2" w:tentative="0">
      <w:start w:val="1"/>
      <w:numFmt w:val="lowerRoman"/>
      <w:lvlText w:val="%3."/>
      <w:lvlJc w:val="right"/>
      <w:pPr>
        <w:ind w:left="1233" w:hanging="180"/>
      </w:pPr>
    </w:lvl>
    <w:lvl w:ilvl="3" w:tentative="0">
      <w:start w:val="1"/>
      <w:numFmt w:val="decimal"/>
      <w:lvlText w:val="%4."/>
      <w:lvlJc w:val="left"/>
      <w:pPr>
        <w:ind w:left="1953" w:hanging="360"/>
      </w:pPr>
    </w:lvl>
    <w:lvl w:ilvl="4" w:tentative="0">
      <w:start w:val="1"/>
      <w:numFmt w:val="lowerLetter"/>
      <w:lvlText w:val="%5."/>
      <w:lvlJc w:val="left"/>
      <w:pPr>
        <w:ind w:left="2673" w:hanging="360"/>
      </w:pPr>
    </w:lvl>
    <w:lvl w:ilvl="5" w:tentative="0">
      <w:start w:val="1"/>
      <w:numFmt w:val="lowerRoman"/>
      <w:lvlText w:val="%6."/>
      <w:lvlJc w:val="right"/>
      <w:pPr>
        <w:ind w:left="3393" w:hanging="180"/>
      </w:pPr>
    </w:lvl>
    <w:lvl w:ilvl="6" w:tentative="0">
      <w:start w:val="1"/>
      <w:numFmt w:val="decimal"/>
      <w:lvlText w:val="%7."/>
      <w:lvlJc w:val="left"/>
      <w:pPr>
        <w:ind w:left="4113" w:hanging="360"/>
      </w:pPr>
    </w:lvl>
    <w:lvl w:ilvl="7" w:tentative="0">
      <w:start w:val="1"/>
      <w:numFmt w:val="lowerLetter"/>
      <w:lvlText w:val="%8."/>
      <w:lvlJc w:val="left"/>
      <w:pPr>
        <w:ind w:left="4833" w:hanging="360"/>
      </w:pPr>
    </w:lvl>
    <w:lvl w:ilvl="8" w:tentative="0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00BE"/>
    <w:rsid w:val="00094EA3"/>
    <w:rsid w:val="000A5D0F"/>
    <w:rsid w:val="00164F8D"/>
    <w:rsid w:val="001A07C3"/>
    <w:rsid w:val="001B2B88"/>
    <w:rsid w:val="001B6EA0"/>
    <w:rsid w:val="001D1A56"/>
    <w:rsid w:val="001D1ACA"/>
    <w:rsid w:val="001E78F2"/>
    <w:rsid w:val="001F6BB3"/>
    <w:rsid w:val="00267894"/>
    <w:rsid w:val="002A589A"/>
    <w:rsid w:val="002C35FA"/>
    <w:rsid w:val="00307F48"/>
    <w:rsid w:val="003325D7"/>
    <w:rsid w:val="00345303"/>
    <w:rsid w:val="0035797D"/>
    <w:rsid w:val="003E7B3A"/>
    <w:rsid w:val="003F2860"/>
    <w:rsid w:val="00497AE0"/>
    <w:rsid w:val="004D4B31"/>
    <w:rsid w:val="00526F0B"/>
    <w:rsid w:val="005335E6"/>
    <w:rsid w:val="005956F3"/>
    <w:rsid w:val="005C00BE"/>
    <w:rsid w:val="0066293E"/>
    <w:rsid w:val="0066766D"/>
    <w:rsid w:val="006A620E"/>
    <w:rsid w:val="006F2388"/>
    <w:rsid w:val="007423CA"/>
    <w:rsid w:val="007459CA"/>
    <w:rsid w:val="00777DDC"/>
    <w:rsid w:val="00787D51"/>
    <w:rsid w:val="007D5B7D"/>
    <w:rsid w:val="008215F1"/>
    <w:rsid w:val="00840DEF"/>
    <w:rsid w:val="00842310"/>
    <w:rsid w:val="00865939"/>
    <w:rsid w:val="00875F3B"/>
    <w:rsid w:val="0089078E"/>
    <w:rsid w:val="00894F91"/>
    <w:rsid w:val="008F05BD"/>
    <w:rsid w:val="008F62DC"/>
    <w:rsid w:val="008F7556"/>
    <w:rsid w:val="00914707"/>
    <w:rsid w:val="0093164B"/>
    <w:rsid w:val="00995104"/>
    <w:rsid w:val="009F08D0"/>
    <w:rsid w:val="00A15F12"/>
    <w:rsid w:val="00A94917"/>
    <w:rsid w:val="00AA1162"/>
    <w:rsid w:val="00AD573E"/>
    <w:rsid w:val="00B01BD3"/>
    <w:rsid w:val="00B273ED"/>
    <w:rsid w:val="00BB69FD"/>
    <w:rsid w:val="00BB7300"/>
    <w:rsid w:val="00BC7DA6"/>
    <w:rsid w:val="00BD4283"/>
    <w:rsid w:val="00BF0B33"/>
    <w:rsid w:val="00C106D8"/>
    <w:rsid w:val="00C27528"/>
    <w:rsid w:val="00C91C10"/>
    <w:rsid w:val="00CE6E33"/>
    <w:rsid w:val="00D05B53"/>
    <w:rsid w:val="00DC1E69"/>
    <w:rsid w:val="00DE5D6A"/>
    <w:rsid w:val="00E27204"/>
    <w:rsid w:val="00E65AED"/>
    <w:rsid w:val="00E71326"/>
    <w:rsid w:val="00E848C7"/>
    <w:rsid w:val="00EA381C"/>
    <w:rsid w:val="00EA6762"/>
    <w:rsid w:val="00EB269F"/>
    <w:rsid w:val="00EF7640"/>
    <w:rsid w:val="00EF7A54"/>
    <w:rsid w:val="00F179DC"/>
    <w:rsid w:val="00F27202"/>
    <w:rsid w:val="00F808BC"/>
    <w:rsid w:val="00F90AE6"/>
    <w:rsid w:val="00FB22FF"/>
    <w:rsid w:val="00FC4B66"/>
    <w:rsid w:val="00FE152B"/>
    <w:rsid w:val="0AF23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Balloon Text"/>
    <w:basedOn w:val="1"/>
    <w:link w:val="15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7">
    <w:name w:val="caption"/>
    <w:basedOn w:val="1"/>
    <w:next w:val="1"/>
    <w:unhideWhenUsed/>
    <w:qFormat/>
    <w:uiPriority w:val="35"/>
    <w:pPr>
      <w:spacing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8">
    <w:name w:val="header"/>
    <w:basedOn w:val="1"/>
    <w:link w:val="12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footer"/>
    <w:basedOn w:val="1"/>
    <w:link w:val="13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0">
    <w:name w:val="Normal (Web)"/>
    <w:basedOn w:val="1"/>
    <w:semiHidden/>
    <w:unhideWhenUsed/>
    <w:uiPriority w:val="99"/>
    <w:rPr>
      <w:rFonts w:ascii="Times New Roman" w:hAnsi="Times New Roman" w:cs="Times New Roman"/>
      <w:sz w:val="24"/>
      <w:szCs w:val="24"/>
    </w:rPr>
  </w:style>
  <w:style w:type="paragraph" w:styleId="11">
    <w:name w:val="HTML Preformatted"/>
    <w:basedOn w:val="1"/>
    <w:link w:val="16"/>
    <w:semiHidden/>
    <w:unhideWhenUsed/>
    <w:uiPriority w:val="9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12">
    <w:name w:val="Верхний колонтитул Знак"/>
    <w:basedOn w:val="2"/>
    <w:link w:val="8"/>
    <w:uiPriority w:val="99"/>
  </w:style>
  <w:style w:type="character" w:customStyle="1" w:styleId="13">
    <w:name w:val="Нижний колонтитул Знак"/>
    <w:basedOn w:val="2"/>
    <w:link w:val="9"/>
    <w:uiPriority w:val="99"/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Текст выноски Знак"/>
    <w:basedOn w:val="2"/>
    <w:link w:val="6"/>
    <w:semiHidden/>
    <w:uiPriority w:val="99"/>
    <w:rPr>
      <w:rFonts w:ascii="Tahoma" w:hAnsi="Tahoma" w:cs="Tahoma"/>
      <w:sz w:val="16"/>
      <w:szCs w:val="16"/>
    </w:rPr>
  </w:style>
  <w:style w:type="character" w:customStyle="1" w:styleId="16">
    <w:name w:val="Стандартный HTML Знак"/>
    <w:basedOn w:val="2"/>
    <w:link w:val="11"/>
    <w:semiHidden/>
    <w:uiPriority w:val="99"/>
    <w:rPr>
      <w:rFonts w:ascii="Consolas" w:hAnsi="Consolas"/>
      <w:sz w:val="20"/>
      <w:szCs w:val="20"/>
    </w:rPr>
  </w:style>
  <w:style w:type="character" w:customStyle="1" w:styleId="17">
    <w:name w:val="Unresolved Mention"/>
    <w:basedOn w:val="2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numbering" Target="numbering.xml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emf"/><Relationship Id="rId15" Type="http://schemas.openxmlformats.org/officeDocument/2006/relationships/oleObject" Target="embeddings/oleObject1.bin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B187FF-DE50-4EB6-821E-2D0350E57F9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232</Words>
  <Characters>1325</Characters>
  <Lines>11</Lines>
  <Paragraphs>3</Paragraphs>
  <TotalTime>13</TotalTime>
  <ScaleCrop>false</ScaleCrop>
  <LinksUpToDate>false</LinksUpToDate>
  <CharactersWithSpaces>1554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2022-09-05T08:32:00Z</dcterms:created>
  <dc:creator>По имени кран Паша</dc:creator>
  <cp:lastModifiedBy>Artem</cp:lastModifiedBy>
  <dcterms:modified xsi:type="dcterms:W3CDTF">2025-04-13T15:50:26Z</dcterms:modified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1049-12.2.0.20782</vt:lpwstr>
  </property>
  <property fmtid="{D5CDD505-2E9C-101B-9397-08002B2CF9AE}" pid="3" name="ICV">
    <vt:lpwstr>FE3279C949114A7791AB3B7E8AEA4947_13</vt:lpwstr>
  </property>
</Properties>
</file>